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CDE" w:rsidRPr="004E2CDE" w:rsidRDefault="004E2CDE" w:rsidP="004E2CDE">
      <w:pPr>
        <w:rPr>
          <w:rFonts w:cstheme="minorHAnsi"/>
          <w:b/>
          <w:bCs/>
        </w:rPr>
      </w:pPr>
      <w:r w:rsidRPr="00DD0537">
        <w:rPr>
          <w:rFonts w:cstheme="minorHAnsi"/>
          <w:b/>
          <w:bCs/>
        </w:rPr>
        <w:t>Φάση 1η :</w:t>
      </w:r>
      <w:r w:rsidRPr="00DD0537">
        <w:rPr>
          <w:rFonts w:cstheme="minorHAnsi"/>
        </w:rPr>
        <w:t xml:space="preserve">    </w:t>
      </w:r>
      <w:r w:rsidRPr="004E2CDE">
        <w:rPr>
          <w:rFonts w:cstheme="minorHAnsi"/>
          <w:b/>
          <w:bCs/>
        </w:rPr>
        <w:t xml:space="preserve">‘’ Η έννοια του ορίου μιας συνάρτησης  f  σε </w:t>
      </w:r>
      <w:r w:rsidR="007900AA" w:rsidRPr="00734EE2">
        <w:rPr>
          <w:rFonts w:ascii="Arial" w:hAnsi="Arial" w:cs="Arial"/>
          <w:b/>
          <w:noProof/>
          <w:color w:val="993300"/>
          <w:position w:val="-12"/>
          <w:shd w:val="clear" w:color="auto" w:fill="FFFFFF"/>
        </w:rPr>
        <w:object w:dxaOrig="680" w:dyaOrig="360" w14:anchorId="60D23E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33.8pt;height:18.3pt;mso-width-percent:0;mso-height-percent:0;mso-width-percent:0;mso-height-percent:0" o:ole="">
            <v:imagedata r:id="rId5" o:title=""/>
          </v:shape>
          <o:OLEObject Type="Embed" ProgID="Equation.3" ShapeID="_x0000_i1036" DrawAspect="Content" ObjectID="_1754123639" r:id="rId6"/>
        </w:object>
      </w:r>
      <w:r w:rsidRPr="004E2CDE">
        <w:rPr>
          <w:rFonts w:cstheme="minorHAnsi"/>
          <w:b/>
          <w:bCs/>
        </w:rPr>
        <w:t>‘’</w:t>
      </w:r>
    </w:p>
    <w:p w:rsidR="004E2CDE" w:rsidRPr="004E2CDE" w:rsidRDefault="004E2CDE" w:rsidP="004E2CDE">
      <w:pPr>
        <w:rPr>
          <w:rFonts w:cstheme="minorHAnsi"/>
          <w:b/>
          <w:bCs/>
        </w:rPr>
      </w:pPr>
    </w:p>
    <w:p w:rsidR="004E2CDE" w:rsidRPr="004E2CDE" w:rsidRDefault="004E2CDE" w:rsidP="004E2CDE">
      <w:pPr>
        <w:rPr>
          <w:rFonts w:cstheme="minorHAnsi"/>
          <w:b/>
          <w:bCs/>
        </w:rPr>
      </w:pPr>
    </w:p>
    <w:p w:rsidR="004E2CDE" w:rsidRPr="004E2CDE" w:rsidRDefault="004E2CDE" w:rsidP="004E2CDE">
      <w:pPr>
        <w:rPr>
          <w:rFonts w:cstheme="minorHAnsi"/>
          <w:b/>
          <w:bCs/>
        </w:rPr>
      </w:pPr>
      <w:bookmarkStart w:id="0" w:name="_Hlk131440319"/>
      <w:r w:rsidRPr="004E2CDE">
        <w:rPr>
          <w:rFonts w:cstheme="minorHAnsi"/>
          <w:b/>
          <w:bCs/>
        </w:rPr>
        <w:t>1</w:t>
      </w:r>
      <w:r w:rsidRPr="004E2CDE">
        <w:rPr>
          <w:rFonts w:cstheme="minorHAnsi"/>
          <w:b/>
          <w:bCs/>
          <w:vertAlign w:val="superscript"/>
        </w:rPr>
        <w:t xml:space="preserve">ο  </w:t>
      </w:r>
      <w:r w:rsidRPr="004E2CDE">
        <w:rPr>
          <w:rFonts w:cstheme="minorHAnsi"/>
          <w:b/>
          <w:bCs/>
        </w:rPr>
        <w:t xml:space="preserve">ΦΥΛΛΟ  ΕΡΓΑΣΙΑΣ </w:t>
      </w:r>
    </w:p>
    <w:p w:rsidR="004E2CDE" w:rsidRPr="00DD0537" w:rsidRDefault="004E2CDE" w:rsidP="004E2CDE">
      <w:pPr>
        <w:rPr>
          <w:rFonts w:cstheme="minorHAnsi"/>
        </w:rPr>
      </w:pPr>
    </w:p>
    <w:p w:rsidR="004E2CDE" w:rsidRPr="00DD0537" w:rsidRDefault="004E2CDE" w:rsidP="004E2CDE">
      <w:pPr>
        <w:rPr>
          <w:rFonts w:cstheme="minorHAnsi"/>
        </w:rPr>
      </w:pP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ΟΝΟΜΑΤΕΠΩΝΥΜΑ ΟΜΑΔΑΣ ΜΑΘΗΤΩΝ :  1)   …………………………………………………………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 xml:space="preserve">                                                                          </w:t>
      </w:r>
      <w:r w:rsidRPr="001A0727">
        <w:rPr>
          <w:rFonts w:cstheme="minorHAnsi"/>
        </w:rPr>
        <w:t xml:space="preserve">    </w:t>
      </w:r>
      <w:r w:rsidRPr="00DD0537">
        <w:rPr>
          <w:rFonts w:cstheme="minorHAnsi"/>
        </w:rPr>
        <w:t>2)   ………………………………………………………...</w:t>
      </w:r>
    </w:p>
    <w:p w:rsidR="004E2CDE" w:rsidRPr="00DD0537" w:rsidRDefault="004E2CDE" w:rsidP="004E2CDE">
      <w:pPr>
        <w:rPr>
          <w:rFonts w:cstheme="minorHAnsi"/>
        </w:rPr>
      </w:pPr>
    </w:p>
    <w:bookmarkEnd w:id="0"/>
    <w:p w:rsidR="004E2CDE" w:rsidRPr="00DD0537" w:rsidRDefault="004E2CDE" w:rsidP="004E2CDE">
      <w:pPr>
        <w:rPr>
          <w:rFonts w:cstheme="minorHAnsi"/>
        </w:rPr>
      </w:pPr>
    </w:p>
    <w:p w:rsidR="004E2CDE" w:rsidRPr="00DD0537" w:rsidRDefault="004E2CDE" w:rsidP="004E2CDE">
      <w:pPr>
        <w:rPr>
          <w:rFonts w:cstheme="minorHAnsi"/>
        </w:rPr>
      </w:pPr>
      <w:r w:rsidRPr="00014F52">
        <w:rPr>
          <w:rFonts w:cstheme="minorHAnsi"/>
          <w:b/>
          <w:bCs/>
          <w:u w:val="single"/>
        </w:rPr>
        <w:t>Βήμα 1ο :</w:t>
      </w:r>
      <w:r w:rsidRPr="00002E38">
        <w:rPr>
          <w:rFonts w:cstheme="minorHAnsi"/>
          <w:u w:val="single"/>
        </w:rPr>
        <w:t xml:space="preserve"> </w:t>
      </w:r>
      <w:r w:rsidRPr="00DD0537">
        <w:rPr>
          <w:rFonts w:cstheme="minorHAnsi"/>
        </w:rPr>
        <w:t xml:space="preserve"> (με χρήση του αρχείου  Limit1.ggb)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 xml:space="preserve">Θεωρήστε την συνάρτηση </w:t>
      </w:r>
      <w:r w:rsidRPr="00DD0537">
        <w:rPr>
          <w:rFonts w:cstheme="minorHAnsi"/>
          <w:lang w:val="en-US"/>
        </w:rPr>
        <w:t>f</w:t>
      </w:r>
      <w:r w:rsidRPr="00DD0537">
        <w:rPr>
          <w:rFonts w:cstheme="minorHAnsi"/>
        </w:rPr>
        <w:t xml:space="preserve">(χ) = </w:t>
      </w:r>
      <w:r w:rsidR="007900AA" w:rsidRPr="00C606A7">
        <w:rPr>
          <w:noProof/>
          <w:position w:val="-28"/>
        </w:rPr>
        <w:object w:dxaOrig="660" w:dyaOrig="700" w14:anchorId="75D2589A">
          <v:shape id="_x0000_i1035" type="#_x0000_t75" alt="" style="width:33.25pt;height:35.45pt;mso-width-percent:0;mso-height-percent:0;mso-width-percent:0;mso-height-percent:0" o:ole="">
            <v:imagedata r:id="rId7" o:title=""/>
          </v:shape>
          <o:OLEObject Type="Embed" ProgID="Equation.DSMT4" ShapeID="_x0000_i1035" DrawAspect="Content" ObjectID="_1754123640" r:id="rId8"/>
        </w:object>
      </w:r>
      <w:r w:rsidRPr="00DD0537">
        <w:rPr>
          <w:rFonts w:cstheme="minorHAnsi"/>
        </w:rPr>
        <w:t xml:space="preserve">. 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Ερωτήσεις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 xml:space="preserve">α. Ποιο είναι το πεδίο ορισμού της συνάρτησης </w:t>
      </w:r>
      <w:r w:rsidRPr="00DD0537">
        <w:rPr>
          <w:rFonts w:cstheme="minorHAnsi"/>
          <w:lang w:val="en-US"/>
        </w:rPr>
        <w:t>f</w:t>
      </w:r>
      <w:r w:rsidRPr="00DD0537">
        <w:rPr>
          <w:rFonts w:cstheme="minorHAnsi"/>
        </w:rPr>
        <w:t>;</w:t>
      </w:r>
      <w:r w:rsidRPr="00DD0537">
        <w:rPr>
          <w:rFonts w:cstheme="minorHAnsi"/>
        </w:rPr>
        <w:tab/>
      </w:r>
      <w:r w:rsidRPr="00DD0537">
        <w:rPr>
          <w:rFonts w:cstheme="minorHAnsi"/>
        </w:rPr>
        <w:tab/>
        <w:t>Α</w:t>
      </w:r>
      <w:r w:rsidRPr="00DD0537">
        <w:rPr>
          <w:rFonts w:cstheme="minorHAnsi"/>
          <w:vertAlign w:val="subscript"/>
          <w:lang w:val="en-US"/>
        </w:rPr>
        <w:t>f</w:t>
      </w:r>
      <w:r w:rsidRPr="00DD0537">
        <w:rPr>
          <w:rFonts w:cstheme="minorHAnsi"/>
        </w:rPr>
        <w:t xml:space="preserve"> = ……………………………..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 xml:space="preserve">β. Αν αντικαταστήσουμε την τιμή  χ=1  στην  </w:t>
      </w:r>
      <w:r w:rsidRPr="00DD0537">
        <w:rPr>
          <w:rFonts w:cstheme="minorHAnsi"/>
          <w:lang w:val="en-US"/>
        </w:rPr>
        <w:t>f</w:t>
      </w:r>
      <w:r w:rsidRPr="00DD0537">
        <w:rPr>
          <w:rFonts w:cstheme="minorHAnsi"/>
        </w:rPr>
        <w:t xml:space="preserve">  τί παρατηρείτε;  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E2CDE" w:rsidRPr="00DD0537" w:rsidRDefault="004E2CDE" w:rsidP="004E2CDE">
      <w:pPr>
        <w:rPr>
          <w:rFonts w:cstheme="minorHAnsi"/>
        </w:rPr>
      </w:pP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 xml:space="preserve">γ. Υπάρχει κάποιος τρόπος ώστε να μπορέσουμε να «εκτιμήσουμε» την τιμή της  </w:t>
      </w:r>
      <w:r w:rsidRPr="00DD0537">
        <w:rPr>
          <w:rFonts w:cstheme="minorHAnsi"/>
          <w:lang w:val="en-US"/>
        </w:rPr>
        <w:t>f</w:t>
      </w:r>
      <w:r w:rsidRPr="00DD0537">
        <w:rPr>
          <w:rFonts w:cstheme="minorHAnsi"/>
        </w:rPr>
        <w:t xml:space="preserve">  όταν το  χ  «προσεγγίζει» την τιμή 1;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 xml:space="preserve">δ. Παρατηρώντας τις τιμές της συνάρτησης στο μενού  </w:t>
      </w:r>
      <w:r w:rsidRPr="00DD0537">
        <w:sym w:font="Symbol" w:char="F0AE"/>
      </w:r>
      <w:r w:rsidRPr="00DD0537">
        <w:t xml:space="preserve"> </w:t>
      </w:r>
      <w:r w:rsidRPr="00DD0537">
        <w:rPr>
          <w:rFonts w:cstheme="minorHAnsi"/>
        </w:rPr>
        <w:t xml:space="preserve"> προβολή </w:t>
      </w:r>
      <w:r w:rsidRPr="00DD0537">
        <w:sym w:font="Symbol" w:char="F0AE"/>
      </w:r>
      <w:r w:rsidRPr="00DD0537">
        <w:t xml:space="preserve"> </w:t>
      </w:r>
      <w:r w:rsidRPr="00DD0537">
        <w:rPr>
          <w:rFonts w:cstheme="minorHAnsi"/>
        </w:rPr>
        <w:t>υπολογιστικό φύλλο  απο το Limit1.ggb καθώς το  χ  παίρνει τιμές εκατέρωθεν του 1 (προσεγγίζοντας πλευρικά σε αυτό) τι συμπεράσματα βγάζουμε;</w:t>
      </w:r>
    </w:p>
    <w:p w:rsidR="004E2CDE" w:rsidRPr="001A072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A0727">
        <w:rPr>
          <w:rFonts w:cstheme="minorHAnsi"/>
        </w:rPr>
        <w:t>............</w:t>
      </w:r>
    </w:p>
    <w:p w:rsidR="004E2CDE" w:rsidRPr="00DD0537" w:rsidRDefault="004E2CDE" w:rsidP="004E2CDE">
      <w:pPr>
        <w:rPr>
          <w:rFonts w:cstheme="minorHAnsi"/>
        </w:rPr>
      </w:pP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Αν τώρα θέλαμε να βρούμε ένα πιο πρακτικό τρόπο για να υπολογίζουμε την τιμή μιας συνάρτησης: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 xml:space="preserve">α. Παρατηρήστε την γραφική παράσταση της συνάρτησης.  </w:t>
      </w:r>
      <w:proofErr w:type="spellStart"/>
      <w:r w:rsidRPr="00DD0537">
        <w:rPr>
          <w:rFonts w:cstheme="minorHAnsi"/>
        </w:rPr>
        <w:t>Mε</w:t>
      </w:r>
      <w:proofErr w:type="spellEnd"/>
      <w:r w:rsidRPr="00DD0537">
        <w:rPr>
          <w:rFonts w:cstheme="minorHAnsi"/>
        </w:rPr>
        <w:t xml:space="preserve"> τι είδους συνάρτηση σας μοιάζει;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Α. με παραβολή         Β. με υπερβολή</w:t>
      </w:r>
      <w:r w:rsidRPr="00DD0537">
        <w:rPr>
          <w:rFonts w:cstheme="minorHAnsi"/>
        </w:rPr>
        <w:tab/>
        <w:t xml:space="preserve">     Γ. Με κάποια </w:t>
      </w:r>
      <w:proofErr w:type="spellStart"/>
      <w:r w:rsidRPr="00DD0537">
        <w:rPr>
          <w:rFonts w:cstheme="minorHAnsi"/>
        </w:rPr>
        <w:t>πολυωνυμική</w:t>
      </w:r>
      <w:proofErr w:type="spellEnd"/>
      <w:r w:rsidRPr="00DD0537">
        <w:rPr>
          <w:rFonts w:cstheme="minorHAnsi"/>
        </w:rPr>
        <w:t xml:space="preserve"> απροσδιόριστης μορφής</w:t>
      </w:r>
    </w:p>
    <w:p w:rsidR="004E2CDE" w:rsidRPr="00DD0537" w:rsidRDefault="004E2CDE" w:rsidP="004E2CDE">
      <w:pPr>
        <w:rPr>
          <w:rFonts w:cstheme="minorHAnsi"/>
        </w:rPr>
      </w:pPr>
    </w:p>
    <w:p w:rsidR="004E2CDE" w:rsidRDefault="004E2CDE" w:rsidP="004E2CDE">
      <w:pPr>
        <w:rPr>
          <w:rFonts w:cstheme="minorHAnsi"/>
        </w:rPr>
      </w:pPr>
      <w:r w:rsidRPr="00DD0537">
        <w:rPr>
          <w:rFonts w:cstheme="minorHAnsi"/>
        </w:rPr>
        <w:t xml:space="preserve">Ανοίξτε από το Limit1.ggb  μενού  </w:t>
      </w:r>
      <w:r w:rsidRPr="00DD0537">
        <w:sym w:font="Symbol" w:char="F0AE"/>
      </w:r>
      <w:r w:rsidRPr="00DD0537">
        <w:t xml:space="preserve"> </w:t>
      </w:r>
      <w:r w:rsidRPr="00DD0537">
        <w:rPr>
          <w:rFonts w:cstheme="minorHAnsi"/>
        </w:rPr>
        <w:t xml:space="preserve"> προβολή </w:t>
      </w:r>
      <w:r w:rsidRPr="00DD0537">
        <w:sym w:font="Symbol" w:char="F0AE"/>
      </w:r>
      <w:r w:rsidRPr="00DD0537">
        <w:t xml:space="preserve">  </w:t>
      </w:r>
      <w:proofErr w:type="spellStart"/>
      <w:r w:rsidRPr="00DD0537">
        <w:rPr>
          <w:rFonts w:cstheme="minorHAnsi"/>
        </w:rPr>
        <w:t>CAS</w:t>
      </w:r>
      <w:proofErr w:type="spellEnd"/>
      <w:r w:rsidRPr="00DD0537">
        <w:rPr>
          <w:rFonts w:cstheme="minorHAnsi"/>
        </w:rPr>
        <w:t xml:space="preserve">.  </w:t>
      </w:r>
    </w:p>
    <w:p w:rsidR="004E2CDE" w:rsidRDefault="004E2CDE" w:rsidP="004E2CDE">
      <w:pPr>
        <w:rPr>
          <w:rFonts w:cstheme="minorHAnsi"/>
        </w:rPr>
      </w:pPr>
      <w:r w:rsidRPr="00DD0537">
        <w:rPr>
          <w:rFonts w:cstheme="minorHAnsi"/>
        </w:rPr>
        <w:t xml:space="preserve">Παρατηρήστε τον μετασχηματισμό της  </w:t>
      </w:r>
      <w:r w:rsidRPr="00DD0537">
        <w:rPr>
          <w:rFonts w:cstheme="minorHAnsi"/>
          <w:lang w:val="en-US"/>
        </w:rPr>
        <w:t>f</w:t>
      </w:r>
      <w:r w:rsidRPr="00DD0537">
        <w:rPr>
          <w:rFonts w:cstheme="minorHAnsi"/>
        </w:rPr>
        <w:t xml:space="preserve">  μέσω της </w:t>
      </w:r>
      <w:proofErr w:type="spellStart"/>
      <w:r w:rsidRPr="00DD0537">
        <w:rPr>
          <w:rFonts w:cstheme="minorHAnsi"/>
        </w:rPr>
        <w:t>παραγοντοποίησης</w:t>
      </w:r>
      <w:proofErr w:type="spellEnd"/>
      <w:r w:rsidRPr="00DD0537">
        <w:rPr>
          <w:rFonts w:cstheme="minorHAnsi"/>
        </w:rPr>
        <w:t xml:space="preserve"> και την αντικατάσταση του       χ = 1  μετά την απλοποίηση. </w:t>
      </w:r>
    </w:p>
    <w:p w:rsidR="004E2CDE" w:rsidRDefault="004E2CDE" w:rsidP="004E2CDE">
      <w:pPr>
        <w:rPr>
          <w:rFonts w:cstheme="minorHAnsi"/>
        </w:rPr>
      </w:pPr>
      <w:r w:rsidRPr="00DD0537">
        <w:rPr>
          <w:rFonts w:cstheme="minorHAnsi"/>
        </w:rPr>
        <w:t xml:space="preserve">Η απλοποίηση του παράγοντα    χ-1 από αριθμητή και παρονομαστή μας επιτρέπει να προσεγγίσουμε την τιμή της  </w:t>
      </w:r>
      <w:r w:rsidRPr="00DD0537">
        <w:rPr>
          <w:rFonts w:cstheme="minorHAnsi"/>
          <w:lang w:val="en-US"/>
        </w:rPr>
        <w:t>f</w:t>
      </w:r>
      <w:r w:rsidRPr="00DD0537">
        <w:rPr>
          <w:rFonts w:cstheme="minorHAnsi"/>
        </w:rPr>
        <w:t xml:space="preserve">  στο 1  και με μαθηματικά εργαλεία. 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Η διαδικασία ονομάζεται «άρση απροσδιοριστίας» και χρησιμοποιείται στην περίπτωση που το  χ</w:t>
      </w:r>
      <w:r w:rsidRPr="00DD0537">
        <w:rPr>
          <w:rFonts w:cstheme="minorHAnsi"/>
          <w:vertAlign w:val="subscript"/>
        </w:rPr>
        <w:t xml:space="preserve">0 </w:t>
      </w:r>
      <w:r w:rsidRPr="00DD0537">
        <w:rPr>
          <w:rFonts w:cstheme="minorHAnsi"/>
        </w:rPr>
        <w:t xml:space="preserve">  βρίσκεται εκτός πεδίου ορισμού.  </w:t>
      </w:r>
    </w:p>
    <w:p w:rsidR="004E2CDE" w:rsidRPr="00DD0537" w:rsidRDefault="004E2CDE" w:rsidP="004E2CDE">
      <w:pPr>
        <w:rPr>
          <w:rFonts w:cstheme="minorHAnsi"/>
        </w:rPr>
      </w:pPr>
    </w:p>
    <w:p w:rsidR="004E2CDE" w:rsidRDefault="004E2CDE" w:rsidP="004E2CDE">
      <w:pPr>
        <w:rPr>
          <w:rFonts w:cstheme="minorHAnsi"/>
          <w:u w:val="single"/>
        </w:rPr>
      </w:pPr>
    </w:p>
    <w:p w:rsidR="004E2CDE" w:rsidRDefault="004E2CDE" w:rsidP="004E2CDE">
      <w:pPr>
        <w:rPr>
          <w:rFonts w:cstheme="minorHAnsi"/>
          <w:u w:val="single"/>
        </w:rPr>
      </w:pP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  <w:u w:val="single"/>
        </w:rPr>
        <w:t xml:space="preserve">Ανάλυση του 1 </w:t>
      </w:r>
      <w:r w:rsidRPr="00DD0537">
        <w:rPr>
          <w:rFonts w:cstheme="minorHAnsi"/>
          <w:u w:val="single"/>
          <w:vertAlign w:val="superscript"/>
        </w:rPr>
        <w:t>ου</w:t>
      </w:r>
      <w:r w:rsidRPr="00DD0537">
        <w:rPr>
          <w:rFonts w:cstheme="minorHAnsi"/>
          <w:u w:val="single"/>
        </w:rPr>
        <w:t xml:space="preserve"> βήματος : </w:t>
      </w:r>
    </w:p>
    <w:p w:rsidR="004E2CDE" w:rsidRPr="00DD0537" w:rsidRDefault="004E2CDE" w:rsidP="004E2CDE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D0537">
        <w:rPr>
          <w:rFonts w:cstheme="minorHAnsi"/>
          <w:sz w:val="24"/>
          <w:szCs w:val="24"/>
        </w:rPr>
        <w:t xml:space="preserve">Δίνεται η συνάρτηση:    </w:t>
      </w:r>
      <w:r w:rsidRPr="00DD0537">
        <w:rPr>
          <w:rFonts w:cstheme="minorHAnsi"/>
          <w:sz w:val="24"/>
          <w:szCs w:val="24"/>
          <w:lang w:val="en-US"/>
        </w:rPr>
        <w:t>f</w:t>
      </w:r>
      <w:r w:rsidRPr="00DD0537">
        <w:rPr>
          <w:rFonts w:cstheme="minorHAnsi"/>
          <w:sz w:val="24"/>
          <w:szCs w:val="24"/>
        </w:rPr>
        <w:t>(χ) =</w:t>
      </w:r>
      <w:r w:rsidR="007900AA" w:rsidRPr="007900AA">
        <w:rPr>
          <w:noProof/>
          <w:position w:val="-28"/>
          <w:sz w:val="24"/>
          <w:szCs w:val="24"/>
          <w14:ligatures w14:val="standardContextual"/>
        </w:rPr>
        <w:object w:dxaOrig="660" w:dyaOrig="700" w14:anchorId="44428236">
          <v:shape id="_x0000_i1034" type="#_x0000_t75" alt="" style="width:33.25pt;height:35.45pt;mso-width-percent:0;mso-height-percent:0;mso-width-percent:0;mso-height-percent:0" o:ole="">
            <v:imagedata r:id="rId7" o:title=""/>
          </v:shape>
          <o:OLEObject Type="Embed" ProgID="Equation.DSMT4" ShapeID="_x0000_i1034" DrawAspect="Content" ObjectID="_1754123641" r:id="rId9"/>
        </w:object>
      </w:r>
      <w:r w:rsidRPr="00DD0537">
        <w:rPr>
          <w:rFonts w:cstheme="minorHAnsi"/>
          <w:sz w:val="24"/>
          <w:szCs w:val="24"/>
        </w:rPr>
        <w:t xml:space="preserve"> .  </w:t>
      </w:r>
    </w:p>
    <w:p w:rsidR="004E2CDE" w:rsidRPr="00DD0537" w:rsidRDefault="004E2CDE" w:rsidP="004E2CDE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D0537">
        <w:rPr>
          <w:rFonts w:cstheme="minorHAnsi"/>
          <w:sz w:val="24"/>
          <w:szCs w:val="24"/>
        </w:rPr>
        <w:t xml:space="preserve">Ζητείται το πεδίο ορισμού της  f  και να αντικαταστήσουν την τιμή </w:t>
      </w:r>
      <w:r w:rsidR="007900AA" w:rsidRPr="007900AA">
        <w:rPr>
          <w:rFonts w:ascii="Arial" w:hAnsi="Arial" w:cs="Arial"/>
          <w:noProof/>
          <w:position w:val="-6"/>
          <w:sz w:val="24"/>
          <w:szCs w:val="24"/>
          <w:shd w:val="clear" w:color="auto" w:fill="FFFFFF"/>
          <w14:ligatures w14:val="standardContextual"/>
        </w:rPr>
        <w:object w:dxaOrig="520" w:dyaOrig="279" w14:anchorId="3D759BE4">
          <v:shape id="_x0000_i1033" type="#_x0000_t75" alt="" style="width:26.05pt;height:14.4pt;mso-width-percent:0;mso-height-percent:0;mso-width-percent:0;mso-height-percent:0" o:ole="">
            <v:imagedata r:id="rId10" o:title=""/>
          </v:shape>
          <o:OLEObject Type="Embed" ProgID="Equation.3" ShapeID="_x0000_i1033" DrawAspect="Content" ObjectID="_1754123642" r:id="rId11"/>
        </w:object>
      </w:r>
      <w:r w:rsidRPr="00DD0537">
        <w:rPr>
          <w:rFonts w:cstheme="minorHAnsi"/>
          <w:sz w:val="24"/>
          <w:szCs w:val="24"/>
        </w:rPr>
        <w:t xml:space="preserve"> στον τύπο της  f. </w:t>
      </w:r>
    </w:p>
    <w:p w:rsidR="004E2CDE" w:rsidRPr="00DD0537" w:rsidRDefault="004E2CDE" w:rsidP="004E2CDE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D0537">
        <w:rPr>
          <w:rFonts w:cstheme="minorHAnsi"/>
          <w:sz w:val="24"/>
          <w:szCs w:val="24"/>
        </w:rPr>
        <w:t xml:space="preserve">Αφού οι μαθητές παρατηρήσουν ότι δεν ορίζεται το </w:t>
      </w:r>
      <w:r w:rsidR="007900AA" w:rsidRPr="007900AA">
        <w:rPr>
          <w:rFonts w:ascii="Arial" w:hAnsi="Arial" w:cs="Arial"/>
          <w:noProof/>
          <w:position w:val="-10"/>
          <w:sz w:val="24"/>
          <w:szCs w:val="24"/>
          <w:shd w:val="clear" w:color="auto" w:fill="FFFFFF"/>
          <w14:ligatures w14:val="standardContextual"/>
        </w:rPr>
        <w:object w:dxaOrig="460" w:dyaOrig="340" w14:anchorId="30FFE8A1">
          <v:shape id="_x0000_i1032" type="#_x0000_t75" alt="" style="width:22.15pt;height:17.15pt;mso-width-percent:0;mso-height-percent:0;mso-width-percent:0;mso-height-percent:0" o:ole="">
            <v:imagedata r:id="rId12" o:title=""/>
          </v:shape>
          <o:OLEObject Type="Embed" ProgID="Equation.3" ShapeID="_x0000_i1032" DrawAspect="Content" ObjectID="_1754123643" r:id="rId13"/>
        </w:object>
      </w:r>
      <w:r w:rsidRPr="00DD0537">
        <w:rPr>
          <w:rFonts w:cstheme="minorHAnsi"/>
          <w:sz w:val="24"/>
          <w:szCs w:val="24"/>
        </w:rPr>
        <w:t xml:space="preserve">, προσπαθούν να εκτιμήσουν την τιμή της  f  όταν το  x  προσεγγίζει με δυναμικό τρόπο την τιμή 1. </w:t>
      </w:r>
    </w:p>
    <w:p w:rsidR="004E2CDE" w:rsidRPr="00DD0537" w:rsidRDefault="004E2CDE" w:rsidP="004E2CDE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D0537">
        <w:rPr>
          <w:rFonts w:cstheme="minorHAnsi"/>
          <w:sz w:val="24"/>
          <w:szCs w:val="24"/>
        </w:rPr>
        <w:t xml:space="preserve">Επίσης πατώντας  στο μενού  </w:t>
      </w:r>
      <w:r w:rsidRPr="00DD0537">
        <w:rPr>
          <w:rFonts w:ascii="Arial" w:hAnsi="Arial" w:cs="Arial"/>
          <w:sz w:val="24"/>
          <w:szCs w:val="24"/>
        </w:rPr>
        <w:sym w:font="Symbol" w:char="F0AE"/>
      </w:r>
      <w:r w:rsidRPr="00DD0537">
        <w:rPr>
          <w:rFonts w:ascii="Arial" w:hAnsi="Arial" w:cs="Arial"/>
          <w:sz w:val="24"/>
          <w:szCs w:val="24"/>
        </w:rPr>
        <w:t xml:space="preserve">  </w:t>
      </w:r>
      <w:r w:rsidRPr="00DD0537">
        <w:rPr>
          <w:rFonts w:cstheme="minorHAnsi"/>
          <w:sz w:val="24"/>
          <w:szCs w:val="24"/>
        </w:rPr>
        <w:t xml:space="preserve">προβολή </w:t>
      </w:r>
      <w:r w:rsidRPr="00DD0537">
        <w:rPr>
          <w:rFonts w:ascii="Arial" w:hAnsi="Arial" w:cs="Arial"/>
          <w:sz w:val="24"/>
          <w:szCs w:val="24"/>
        </w:rPr>
        <w:sym w:font="Symbol" w:char="F0AE"/>
      </w:r>
      <w:r w:rsidRPr="00DD0537">
        <w:rPr>
          <w:rFonts w:ascii="Arial" w:hAnsi="Arial" w:cs="Arial"/>
          <w:sz w:val="24"/>
          <w:szCs w:val="24"/>
        </w:rPr>
        <w:t xml:space="preserve"> </w:t>
      </w:r>
      <w:r w:rsidRPr="00DD0537">
        <w:rPr>
          <w:rFonts w:cstheme="minorHAnsi"/>
          <w:sz w:val="24"/>
          <w:szCs w:val="24"/>
        </w:rPr>
        <w:t>υπολογιστικό φύλλο  , παρατηρούν τις τιμές της συνάρτησης καθώς το  x  παίρνει τιμές εκατέρωθεν του 1 (προσεγγίζοντας πλευρικά σε αυτό).</w:t>
      </w:r>
    </w:p>
    <w:p w:rsidR="004E2CDE" w:rsidRPr="00DD0537" w:rsidRDefault="004E2CDE" w:rsidP="004E2CDE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D0537">
        <w:rPr>
          <w:rFonts w:cstheme="minorHAnsi"/>
          <w:sz w:val="24"/>
          <w:szCs w:val="24"/>
        </w:rPr>
        <w:t xml:space="preserve">Στο παράθυρο </w:t>
      </w:r>
      <w:r w:rsidRPr="00DD0537">
        <w:rPr>
          <w:rFonts w:cstheme="minorHAnsi"/>
          <w:sz w:val="24"/>
          <w:szCs w:val="24"/>
          <w:lang w:val="en-US"/>
        </w:rPr>
        <w:t>CAS</w:t>
      </w:r>
      <w:r w:rsidRPr="00DD0537">
        <w:rPr>
          <w:rFonts w:cstheme="minorHAnsi"/>
          <w:sz w:val="24"/>
          <w:szCs w:val="24"/>
        </w:rPr>
        <w:t xml:space="preserve"> παρατηρούν τον μετασχηματισμό της </w:t>
      </w:r>
      <w:r w:rsidRPr="00DD0537">
        <w:rPr>
          <w:sz w:val="24"/>
          <w:szCs w:val="24"/>
          <w:lang w:val="en-US"/>
        </w:rPr>
        <w:sym w:font="Symbol" w:char="F0A6"/>
      </w:r>
      <w:r w:rsidRPr="00DD0537">
        <w:rPr>
          <w:rFonts w:cstheme="minorHAnsi"/>
          <w:sz w:val="24"/>
          <w:szCs w:val="24"/>
        </w:rPr>
        <w:t xml:space="preserve"> μέσω της </w:t>
      </w:r>
      <w:proofErr w:type="spellStart"/>
      <w:r w:rsidRPr="00DD0537">
        <w:rPr>
          <w:rFonts w:cstheme="minorHAnsi"/>
          <w:sz w:val="24"/>
          <w:szCs w:val="24"/>
        </w:rPr>
        <w:t>παραγοντοποίησης</w:t>
      </w:r>
      <w:proofErr w:type="spellEnd"/>
      <w:r w:rsidRPr="00DD0537">
        <w:rPr>
          <w:rFonts w:cstheme="minorHAnsi"/>
          <w:sz w:val="24"/>
          <w:szCs w:val="24"/>
        </w:rPr>
        <w:t xml:space="preserve"> και την αντικατάσταση του </w:t>
      </w:r>
      <w:r w:rsidR="007900AA" w:rsidRPr="007900AA">
        <w:rPr>
          <w:rFonts w:ascii="Arial" w:hAnsi="Arial" w:cs="Arial"/>
          <w:noProof/>
          <w:position w:val="-6"/>
          <w:sz w:val="24"/>
          <w:szCs w:val="24"/>
          <w:shd w:val="clear" w:color="auto" w:fill="FFFFFF"/>
          <w14:ligatures w14:val="standardContextual"/>
        </w:rPr>
        <w:object w:dxaOrig="520" w:dyaOrig="279" w14:anchorId="71529F48">
          <v:shape id="_x0000_i1031" type="#_x0000_t75" alt="" style="width:26.05pt;height:14.4pt;mso-width-percent:0;mso-height-percent:0;mso-width-percent:0;mso-height-percent:0" o:ole="">
            <v:imagedata r:id="rId10" o:title=""/>
          </v:shape>
          <o:OLEObject Type="Embed" ProgID="Equation.3" ShapeID="_x0000_i1031" DrawAspect="Content" ObjectID="_1754123644" r:id="rId14"/>
        </w:object>
      </w:r>
      <w:r w:rsidRPr="00DD0537">
        <w:rPr>
          <w:rFonts w:cstheme="minorHAnsi"/>
          <w:sz w:val="24"/>
          <w:szCs w:val="24"/>
        </w:rPr>
        <w:t xml:space="preserve">  μετά την απλοποίηση. </w:t>
      </w:r>
    </w:p>
    <w:p w:rsidR="004E2CDE" w:rsidRPr="00DD0537" w:rsidRDefault="004E2CDE" w:rsidP="004E2CDE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D0537">
        <w:rPr>
          <w:rFonts w:cstheme="minorHAnsi"/>
          <w:sz w:val="24"/>
          <w:szCs w:val="24"/>
        </w:rPr>
        <w:t xml:space="preserve">Η απλοποίηση του παράγοντα </w:t>
      </w:r>
      <w:r w:rsidR="007900AA" w:rsidRPr="007900AA">
        <w:rPr>
          <w:rFonts w:ascii="Arial" w:hAnsi="Arial" w:cs="Arial"/>
          <w:noProof/>
          <w:position w:val="-6"/>
          <w:sz w:val="24"/>
          <w:szCs w:val="24"/>
          <w14:ligatures w14:val="standardContextual"/>
        </w:rPr>
        <w:object w:dxaOrig="499" w:dyaOrig="279" w14:anchorId="15E5A99F">
          <v:shape id="_x0000_i1030" type="#_x0000_t75" alt="" style="width:24.9pt;height:14.4pt;mso-width-percent:0;mso-height-percent:0;mso-width-percent:0;mso-height-percent:0" o:ole="">
            <v:imagedata r:id="rId15" o:title=""/>
          </v:shape>
          <o:OLEObject Type="Embed" ProgID="Equation.3" ShapeID="_x0000_i1030" DrawAspect="Content" ObjectID="_1754123645" r:id="rId16"/>
        </w:object>
      </w:r>
      <w:r w:rsidRPr="00DD0537">
        <w:rPr>
          <w:rFonts w:cstheme="minorHAnsi"/>
          <w:sz w:val="24"/>
          <w:szCs w:val="24"/>
        </w:rPr>
        <w:t xml:space="preserve"> από αριθμητή  και παρονομαστή μας επιτρέπει να προσεγγίσουμε την τιμή της </w:t>
      </w:r>
      <w:r w:rsidRPr="00DD0537">
        <w:rPr>
          <w:sz w:val="24"/>
          <w:szCs w:val="24"/>
          <w:lang w:val="en-US"/>
        </w:rPr>
        <w:sym w:font="Symbol" w:char="F0A6"/>
      </w:r>
      <w:r w:rsidRPr="00DD0537">
        <w:rPr>
          <w:rFonts w:cstheme="minorHAnsi"/>
          <w:sz w:val="24"/>
          <w:szCs w:val="24"/>
        </w:rPr>
        <w:t xml:space="preserve"> στο 1 και με μαθηματικά εργαλεία. </w:t>
      </w:r>
    </w:p>
    <w:p w:rsidR="004E2CDE" w:rsidRPr="00DD0537" w:rsidRDefault="004E2CDE" w:rsidP="004E2CDE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D0537">
        <w:rPr>
          <w:rFonts w:cstheme="minorHAnsi"/>
          <w:sz w:val="24"/>
          <w:szCs w:val="24"/>
        </w:rPr>
        <w:t xml:space="preserve">Η διαδικασία ονομάζεται «άρση απροσδιοριστίας» και χρησιμοποιείται στην περίπτωση που το </w:t>
      </w:r>
      <w:r w:rsidR="007900AA" w:rsidRPr="007900AA">
        <w:rPr>
          <w:rFonts w:ascii="Arial" w:hAnsi="Arial" w:cs="Arial"/>
          <w:noProof/>
          <w:position w:val="-12"/>
          <w:sz w:val="24"/>
          <w:szCs w:val="24"/>
          <w14:ligatures w14:val="standardContextual"/>
        </w:rPr>
        <w:object w:dxaOrig="260" w:dyaOrig="360" w14:anchorId="3B223ED2">
          <v:shape id="_x0000_i1029" type="#_x0000_t75" alt="" style="width:12.75pt;height:18.3pt;mso-width-percent:0;mso-height-percent:0;mso-width-percent:0;mso-height-percent:0" o:ole="">
            <v:imagedata r:id="rId17" o:title=""/>
          </v:shape>
          <o:OLEObject Type="Embed" ProgID="Equation.3" ShapeID="_x0000_i1029" DrawAspect="Content" ObjectID="_1754123646" r:id="rId18"/>
        </w:object>
      </w:r>
      <w:r w:rsidRPr="00DD0537">
        <w:rPr>
          <w:rFonts w:cstheme="minorHAnsi"/>
          <w:sz w:val="24"/>
          <w:szCs w:val="24"/>
        </w:rPr>
        <w:t xml:space="preserve"> βρίσκεται εκτός πεδίου ορισμού. </w:t>
      </w:r>
    </w:p>
    <w:p w:rsidR="004E2CDE" w:rsidRPr="00DD0537" w:rsidRDefault="004E2CDE" w:rsidP="004E2CDE">
      <w:pPr>
        <w:rPr>
          <w:rFonts w:cstheme="minorHAnsi"/>
        </w:rPr>
      </w:pPr>
      <w:r w:rsidRPr="00002E38">
        <w:rPr>
          <w:rFonts w:cstheme="minorHAnsi"/>
          <w:u w:val="single"/>
        </w:rPr>
        <w:t>Βήμα 2ο:</w:t>
      </w:r>
      <w:r w:rsidRPr="00DD0537">
        <w:rPr>
          <w:rFonts w:cstheme="minorHAnsi"/>
        </w:rPr>
        <w:t xml:space="preserve">  (με χρήση του αρχείου </w:t>
      </w:r>
      <w:r>
        <w:rPr>
          <w:rFonts w:cstheme="minorHAnsi"/>
          <w:lang w:val="en-US"/>
        </w:rPr>
        <w:t>Limit</w:t>
      </w:r>
      <w:r w:rsidRPr="00DD0537">
        <w:rPr>
          <w:rFonts w:cstheme="minorHAnsi"/>
        </w:rPr>
        <w:t>3.ggb)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 xml:space="preserve">Θεωρήστε την συνάρτηση  </w:t>
      </w:r>
      <w:r w:rsidR="007900AA" w:rsidRPr="004A7734">
        <w:rPr>
          <w:noProof/>
          <w:position w:val="-24"/>
        </w:rPr>
        <w:object w:dxaOrig="1939" w:dyaOrig="660" w14:anchorId="07228E9A">
          <v:shape id="_x0000_i1028" type="#_x0000_t75" alt="" style="width:96.9pt;height:33.25pt;mso-width-percent:0;mso-height-percent:0;mso-width-percent:0;mso-height-percent:0" o:ole="">
            <v:imagedata r:id="rId19" o:title=""/>
          </v:shape>
          <o:OLEObject Type="Embed" ProgID="Equation.DSMT4" ShapeID="_x0000_i1028" DrawAspect="Content" ObjectID="_1754123647" r:id="rId20"/>
        </w:object>
      </w:r>
      <w:r w:rsidRPr="00DD0537">
        <w:rPr>
          <w:rFonts w:cstheme="minorHAnsi"/>
        </w:rPr>
        <w:t xml:space="preserve">  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Ερωτήσεις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α. Ποιο είναι το πεδίο ορισμού της συνάρτησης  h;</w:t>
      </w:r>
      <w:r w:rsidRPr="00DD0537">
        <w:rPr>
          <w:rFonts w:cstheme="minorHAnsi"/>
        </w:rPr>
        <w:tab/>
      </w:r>
      <w:r w:rsidRPr="00DD0537">
        <w:rPr>
          <w:rFonts w:cstheme="minorHAnsi"/>
        </w:rPr>
        <w:tab/>
      </w:r>
      <w:proofErr w:type="spellStart"/>
      <w:r w:rsidRPr="00DD0537">
        <w:rPr>
          <w:rFonts w:cstheme="minorHAnsi"/>
        </w:rPr>
        <w:t>Α</w:t>
      </w:r>
      <w:r w:rsidRPr="00BC4641">
        <w:rPr>
          <w:rFonts w:cstheme="minorHAnsi"/>
          <w:vertAlign w:val="subscript"/>
        </w:rPr>
        <w:t>h</w:t>
      </w:r>
      <w:proofErr w:type="spellEnd"/>
      <w:r w:rsidRPr="00DD0537">
        <w:rPr>
          <w:rFonts w:cstheme="minorHAnsi"/>
        </w:rPr>
        <w:t xml:space="preserve"> =  ……………………………..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 xml:space="preserve">β. Αν αντικαταστήσουμε την τιμή  χ = 2  στην  h  τί παρατηρείτε;  </w:t>
      </w:r>
    </w:p>
    <w:p w:rsidR="004E2CDE" w:rsidRPr="001A072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………………………………………………………………………………………………………………………………………………………………………………………………………………………............</w:t>
      </w:r>
      <w:r w:rsidRPr="001A0727">
        <w:rPr>
          <w:rFonts w:cstheme="minorHAnsi"/>
        </w:rPr>
        <w:t>........................................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γ. Μπορείτε να «εκτιμήσετε» την τιμή της  h  όταν το  χ   «προσεγγίζει»  την τιμή  2;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 xml:space="preserve">(με χρήση του αρχείου </w:t>
      </w:r>
      <w:r>
        <w:rPr>
          <w:rFonts w:cstheme="minorHAnsi"/>
          <w:lang w:val="en-US"/>
        </w:rPr>
        <w:t>Limit</w:t>
      </w:r>
      <w:r w:rsidRPr="00DD0537">
        <w:rPr>
          <w:rFonts w:cstheme="minorHAnsi"/>
        </w:rPr>
        <w:t>3.ggb)</w:t>
      </w:r>
    </w:p>
    <w:p w:rsidR="004E2CDE" w:rsidRPr="001A072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A0727">
        <w:rPr>
          <w:rFonts w:cstheme="minorHAnsi"/>
        </w:rPr>
        <w:t>……………………………………………………………..</w:t>
      </w:r>
    </w:p>
    <w:p w:rsidR="004E2CDE" w:rsidRPr="00DD0537" w:rsidRDefault="004E2CDE" w:rsidP="004E2CDE">
      <w:pPr>
        <w:rPr>
          <w:rFonts w:cstheme="minorHAnsi"/>
        </w:rPr>
      </w:pP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 xml:space="preserve">δ. Αν αντικαταστήσουμε την τιμή  χ = -2   στην   h   τί  παρατηρείτε;  </w:t>
      </w:r>
    </w:p>
    <w:p w:rsidR="004E2CDE" w:rsidRPr="001A072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………………………………………………………………………………………………………………………………………………………………………………………………………………………............</w:t>
      </w:r>
      <w:r w:rsidRPr="001A0727">
        <w:rPr>
          <w:rFonts w:cstheme="minorHAnsi"/>
        </w:rPr>
        <w:t>.......................................</w:t>
      </w:r>
    </w:p>
    <w:p w:rsidR="004E2CDE" w:rsidRPr="00DD0537" w:rsidRDefault="004E2CDE" w:rsidP="004E2CDE">
      <w:pPr>
        <w:rPr>
          <w:rFonts w:cstheme="minorHAnsi"/>
        </w:rPr>
      </w:pP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ε. Μπορείτε να «εκτιμήσετε» την τιμή της  h  όταν το  χ  «προσεγγίζει»  την τιμή  -2;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 xml:space="preserve">(με χρήση του αρχείου </w:t>
      </w:r>
      <w:r>
        <w:rPr>
          <w:rFonts w:cstheme="minorHAnsi"/>
          <w:lang w:val="en-US"/>
        </w:rPr>
        <w:t>Limit</w:t>
      </w:r>
      <w:r w:rsidRPr="00DD0537">
        <w:rPr>
          <w:rFonts w:cstheme="minorHAnsi"/>
        </w:rPr>
        <w:t>3.ggb)</w:t>
      </w:r>
    </w:p>
    <w:p w:rsidR="004E2CDE" w:rsidRPr="00BC4641" w:rsidRDefault="004E2CDE" w:rsidP="004E2CDE">
      <w:pPr>
        <w:rPr>
          <w:rFonts w:cstheme="minorHAnsi"/>
        </w:rPr>
      </w:pPr>
      <w:r w:rsidRPr="00DD053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BC4641">
        <w:rPr>
          <w:rFonts w:cstheme="minorHAnsi"/>
        </w:rPr>
        <w:t>................................</w:t>
      </w:r>
    </w:p>
    <w:p w:rsidR="004E2CDE" w:rsidRPr="00BC4641" w:rsidRDefault="004E2CDE" w:rsidP="004E2CDE">
      <w:pPr>
        <w:rPr>
          <w:rFonts w:cstheme="minorHAnsi"/>
        </w:rPr>
      </w:pPr>
      <w:r w:rsidRPr="00DD0537">
        <w:rPr>
          <w:rFonts w:cstheme="minorHAnsi"/>
        </w:rPr>
        <w:t>…………………………………………………………………………………………………………………...</w:t>
      </w:r>
      <w:r w:rsidRPr="00BC4641">
        <w:rPr>
          <w:rFonts w:cstheme="minorHAnsi"/>
        </w:rPr>
        <w:t>................</w:t>
      </w:r>
    </w:p>
    <w:p w:rsidR="004E2CDE" w:rsidRPr="00DD0537" w:rsidRDefault="004E2CDE" w:rsidP="004E2CDE">
      <w:pPr>
        <w:rPr>
          <w:rFonts w:cstheme="minorHAnsi"/>
        </w:rPr>
      </w:pP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στ. Αν ναι</w:t>
      </w:r>
      <w:r w:rsidRPr="00BC4641">
        <w:rPr>
          <w:rFonts w:cstheme="minorHAnsi"/>
        </w:rPr>
        <w:t>,</w:t>
      </w:r>
      <w:r w:rsidRPr="00DD0537">
        <w:rPr>
          <w:rFonts w:cstheme="minorHAnsi"/>
        </w:rPr>
        <w:t xml:space="preserve"> μπορείτε να βρείτε αυτή την τιμή χρησιμοποιώντας μαθηματικά εργαλεία; (παραγοντοποιήσεις –απλοποιήσεις , με χρήση του αρχείου  </w:t>
      </w:r>
      <w:r>
        <w:rPr>
          <w:rFonts w:cstheme="minorHAnsi"/>
          <w:lang w:val="en-US"/>
        </w:rPr>
        <w:t>Limit</w:t>
      </w:r>
      <w:r w:rsidRPr="00DD0537">
        <w:rPr>
          <w:rFonts w:cstheme="minorHAnsi"/>
        </w:rPr>
        <w:t xml:space="preserve">3.ggb παράθυρο  </w:t>
      </w:r>
      <w:proofErr w:type="spellStart"/>
      <w:r w:rsidRPr="00DD0537">
        <w:rPr>
          <w:rFonts w:cstheme="minorHAnsi"/>
        </w:rPr>
        <w:t>CAS</w:t>
      </w:r>
      <w:proofErr w:type="spellEnd"/>
      <w:r w:rsidRPr="00DD0537">
        <w:rPr>
          <w:rFonts w:cstheme="minorHAnsi"/>
        </w:rPr>
        <w:t>) :</w:t>
      </w:r>
    </w:p>
    <w:p w:rsidR="004E2CDE" w:rsidRPr="00BC4641" w:rsidRDefault="004E2CDE" w:rsidP="004E2CDE">
      <w:pPr>
        <w:rPr>
          <w:rFonts w:cstheme="minorHAnsi"/>
          <w:lang w:val="en-US"/>
        </w:rPr>
      </w:pPr>
      <w:r w:rsidRPr="00DD053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lang w:val="en-US"/>
        </w:rPr>
        <w:t>………………………………………………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lang w:val="en-US"/>
        </w:rPr>
        <w:t>………………………………………………</w:t>
      </w:r>
      <w:r w:rsidRPr="00DD0537">
        <w:rPr>
          <w:rFonts w:cstheme="minorHAnsi"/>
        </w:rPr>
        <w:t xml:space="preserve"> </w:t>
      </w:r>
    </w:p>
    <w:p w:rsidR="004E2CDE" w:rsidRPr="00DD0537" w:rsidRDefault="004E2CDE" w:rsidP="004E2CDE">
      <w:pPr>
        <w:rPr>
          <w:rFonts w:cstheme="minorHAnsi"/>
        </w:rPr>
      </w:pPr>
      <w:r w:rsidRPr="00DD0537">
        <w:rPr>
          <w:rFonts w:cstheme="minorHAnsi"/>
          <w:u w:val="single"/>
        </w:rPr>
        <w:t xml:space="preserve">Ανάλυση του </w:t>
      </w:r>
      <w:r>
        <w:rPr>
          <w:rFonts w:cstheme="minorHAnsi"/>
          <w:u w:val="single"/>
          <w:lang w:val="en-US"/>
        </w:rPr>
        <w:t>2</w:t>
      </w:r>
      <w:r w:rsidRPr="00DD0537">
        <w:rPr>
          <w:rFonts w:cstheme="minorHAnsi"/>
          <w:u w:val="single"/>
        </w:rPr>
        <w:t xml:space="preserve"> </w:t>
      </w:r>
      <w:r w:rsidRPr="00DD0537">
        <w:rPr>
          <w:rFonts w:cstheme="minorHAnsi"/>
          <w:u w:val="single"/>
          <w:vertAlign w:val="superscript"/>
        </w:rPr>
        <w:t>ου</w:t>
      </w:r>
      <w:r w:rsidRPr="00DD0537">
        <w:rPr>
          <w:rFonts w:cstheme="minorHAnsi"/>
          <w:u w:val="single"/>
        </w:rPr>
        <w:t xml:space="preserve"> βήματος : </w:t>
      </w:r>
    </w:p>
    <w:p w:rsidR="004E2CDE" w:rsidRPr="00DD0537" w:rsidRDefault="004E2CDE" w:rsidP="004E2CDE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D0537">
        <w:rPr>
          <w:rFonts w:cstheme="minorHAnsi"/>
          <w:sz w:val="24"/>
          <w:szCs w:val="24"/>
        </w:rPr>
        <w:t xml:space="preserve">Δίνεται η συνάρτηση:    </w:t>
      </w:r>
      <w:r w:rsidR="007900AA" w:rsidRPr="007900AA">
        <w:rPr>
          <w:noProof/>
          <w:position w:val="-24"/>
          <w14:ligatures w14:val="standardContextual"/>
        </w:rPr>
        <w:object w:dxaOrig="1939" w:dyaOrig="660" w14:anchorId="5669E0B9">
          <v:shape id="_x0000_i1027" type="#_x0000_t75" alt="" style="width:96.9pt;height:33.25pt;mso-width-percent:0;mso-height-percent:0;mso-width-percent:0;mso-height-percent:0" o:ole="">
            <v:imagedata r:id="rId19" o:title=""/>
          </v:shape>
          <o:OLEObject Type="Embed" ProgID="Equation.DSMT4" ShapeID="_x0000_i1027" DrawAspect="Content" ObjectID="_1754123648" r:id="rId21"/>
        </w:object>
      </w:r>
      <w:r w:rsidRPr="00DD0537">
        <w:rPr>
          <w:rFonts w:cstheme="minorHAnsi"/>
          <w:sz w:val="24"/>
          <w:szCs w:val="24"/>
        </w:rPr>
        <w:t xml:space="preserve"> .  </w:t>
      </w:r>
    </w:p>
    <w:p w:rsidR="004E2CDE" w:rsidRPr="00DD0537" w:rsidRDefault="004E2CDE" w:rsidP="004E2CDE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D0537">
        <w:rPr>
          <w:rFonts w:cstheme="minorHAnsi"/>
          <w:sz w:val="24"/>
          <w:szCs w:val="24"/>
        </w:rPr>
        <w:t xml:space="preserve">Ζητείται το πεδίο ορισμού της  </w:t>
      </w:r>
      <w:r>
        <w:rPr>
          <w:rFonts w:cstheme="minorHAnsi"/>
          <w:sz w:val="24"/>
          <w:szCs w:val="24"/>
          <w:lang w:val="en-US"/>
        </w:rPr>
        <w:t>h</w:t>
      </w:r>
      <w:r w:rsidRPr="00DD0537">
        <w:rPr>
          <w:rFonts w:cstheme="minorHAnsi"/>
          <w:sz w:val="24"/>
          <w:szCs w:val="24"/>
        </w:rPr>
        <w:t xml:space="preserve">  και να αντικαταστήσουν την τιμή </w:t>
      </w:r>
      <w:r w:rsidRPr="00002E38">
        <w:rPr>
          <w:rFonts w:cstheme="minorHAnsi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x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=</w:t>
      </w:r>
      <w:r w:rsidRPr="0000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2 </w:t>
      </w:r>
      <w:r>
        <w:rPr>
          <w:rFonts w:cstheme="minorHAnsi"/>
          <w:sz w:val="24"/>
          <w:szCs w:val="24"/>
        </w:rPr>
        <w:t xml:space="preserve">ή </w:t>
      </w:r>
      <w:r w:rsidRPr="00DD0537">
        <w:rPr>
          <w:rFonts w:cstheme="minorHAnsi"/>
          <w:sz w:val="24"/>
          <w:szCs w:val="24"/>
        </w:rPr>
        <w:t xml:space="preserve">την τιμή </w:t>
      </w:r>
      <w:r w:rsidRPr="00002E38">
        <w:rPr>
          <w:rFonts w:cstheme="minorHAnsi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x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=</w:t>
      </w:r>
      <w:r w:rsidRPr="00002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-2 </w:t>
      </w:r>
      <w:r w:rsidRPr="00DD0537">
        <w:rPr>
          <w:rFonts w:cstheme="minorHAnsi"/>
          <w:sz w:val="24"/>
          <w:szCs w:val="24"/>
        </w:rPr>
        <w:t xml:space="preserve">στον τύπο της  </w:t>
      </w:r>
      <w:r>
        <w:rPr>
          <w:rFonts w:cstheme="minorHAnsi"/>
          <w:sz w:val="24"/>
          <w:szCs w:val="24"/>
          <w:lang w:val="en-US"/>
        </w:rPr>
        <w:t>h</w:t>
      </w:r>
      <w:r w:rsidRPr="00DD0537">
        <w:rPr>
          <w:rFonts w:cstheme="minorHAnsi"/>
          <w:sz w:val="24"/>
          <w:szCs w:val="24"/>
        </w:rPr>
        <w:t xml:space="preserve">. </w:t>
      </w:r>
    </w:p>
    <w:p w:rsidR="004E2CDE" w:rsidRPr="00DD0537" w:rsidRDefault="004E2CDE" w:rsidP="004E2CDE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D0537">
        <w:rPr>
          <w:rFonts w:cstheme="minorHAnsi"/>
          <w:sz w:val="24"/>
          <w:szCs w:val="24"/>
        </w:rPr>
        <w:t>Αφού οι μαθητές παρατηρήσουν ότι δεν ορίζεται το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h</w:t>
      </w:r>
      <w:r w:rsidRPr="00002E38">
        <w:rPr>
          <w:rFonts w:cstheme="minorHAnsi"/>
          <w:sz w:val="24"/>
          <w:szCs w:val="24"/>
        </w:rPr>
        <w:t xml:space="preserve">(2) </w:t>
      </w:r>
      <w:r>
        <w:rPr>
          <w:rFonts w:cstheme="minorHAnsi"/>
          <w:sz w:val="24"/>
          <w:szCs w:val="24"/>
        </w:rPr>
        <w:t xml:space="preserve">και το </w:t>
      </w:r>
      <w:r>
        <w:rPr>
          <w:rFonts w:cstheme="minorHAnsi"/>
          <w:sz w:val="24"/>
          <w:szCs w:val="24"/>
          <w:lang w:val="en-US"/>
        </w:rPr>
        <w:t>h</w:t>
      </w:r>
      <w:r w:rsidRPr="00002E38">
        <w:rPr>
          <w:rFonts w:cstheme="minorHAnsi"/>
          <w:sz w:val="24"/>
          <w:szCs w:val="24"/>
        </w:rPr>
        <w:t>(-2)</w:t>
      </w:r>
      <w:r w:rsidRPr="00DD0537">
        <w:rPr>
          <w:rFonts w:cstheme="minorHAnsi"/>
          <w:sz w:val="24"/>
          <w:szCs w:val="24"/>
        </w:rPr>
        <w:t xml:space="preserve">, προσπαθούν να εκτιμήσουν την τιμή της  </w:t>
      </w:r>
      <w:r>
        <w:rPr>
          <w:rFonts w:cstheme="minorHAnsi"/>
          <w:sz w:val="24"/>
          <w:szCs w:val="24"/>
          <w:lang w:val="en-US"/>
        </w:rPr>
        <w:t>h</w:t>
      </w:r>
      <w:r w:rsidRPr="00DD0537">
        <w:rPr>
          <w:rFonts w:cstheme="minorHAnsi"/>
          <w:sz w:val="24"/>
          <w:szCs w:val="24"/>
        </w:rPr>
        <w:t xml:space="preserve">  όταν το  x  προσεγγίζει με δυναμικό τρόπο την τιμή </w:t>
      </w:r>
      <w:r w:rsidRPr="00002E38">
        <w:rPr>
          <w:rFonts w:cstheme="minorHAnsi"/>
          <w:sz w:val="24"/>
          <w:szCs w:val="24"/>
        </w:rPr>
        <w:t xml:space="preserve">2 </w:t>
      </w:r>
      <w:r>
        <w:rPr>
          <w:rFonts w:cstheme="minorHAnsi"/>
          <w:sz w:val="24"/>
          <w:szCs w:val="24"/>
        </w:rPr>
        <w:t>ή την τιμή -2</w:t>
      </w:r>
      <w:r w:rsidRPr="00DD0537">
        <w:rPr>
          <w:rFonts w:cstheme="minorHAnsi"/>
          <w:sz w:val="24"/>
          <w:szCs w:val="24"/>
        </w:rPr>
        <w:t xml:space="preserve">. </w:t>
      </w:r>
    </w:p>
    <w:p w:rsidR="004E2CDE" w:rsidRPr="00002E38" w:rsidRDefault="004E2CDE" w:rsidP="004E2CDE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cstheme="minorHAnsi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432AD1C" wp14:editId="4727C311">
            <wp:simplePos x="0" y="0"/>
            <wp:positionH relativeFrom="column">
              <wp:posOffset>-798830</wp:posOffset>
            </wp:positionH>
            <wp:positionV relativeFrom="paragraph">
              <wp:posOffset>1259840</wp:posOffset>
            </wp:positionV>
            <wp:extent cx="6869430" cy="3784600"/>
            <wp:effectExtent l="0" t="0" r="1270" b="0"/>
            <wp:wrapTight wrapText="bothSides">
              <wp:wrapPolygon edited="0">
                <wp:start x="0" y="0"/>
                <wp:lineTo x="0" y="21528"/>
                <wp:lineTo x="21564" y="21528"/>
                <wp:lineTo x="21564" y="0"/>
                <wp:lineTo x="0" y="0"/>
              </wp:wrapPolygon>
            </wp:wrapTight>
            <wp:docPr id="46" name="Εικόνα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Εικόνα 4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943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E38">
        <w:rPr>
          <w:rFonts w:ascii="Arial" w:hAnsi="Arial" w:cs="Arial"/>
          <w:shd w:val="clear" w:color="auto" w:fill="FFFFFF"/>
        </w:rPr>
        <w:t xml:space="preserve">Αφού ανακαλύψουν την έννοια του ορίου  </w:t>
      </w:r>
      <w:r w:rsidR="007900AA" w:rsidRPr="007900AA">
        <w:rPr>
          <w:noProof/>
          <w:position w:val="-20"/>
          <w14:ligatures w14:val="standardContextual"/>
        </w:rPr>
        <w:object w:dxaOrig="840" w:dyaOrig="440" w14:anchorId="5B735058">
          <v:shape id="_x0000_i1026" type="#_x0000_t75" alt="" style="width:42.1pt;height:21.6pt;mso-width-percent:0;mso-height-percent:0;mso-width-percent:0;mso-height-percent:0" o:ole="">
            <v:imagedata r:id="rId23" o:title=""/>
          </v:shape>
          <o:OLEObject Type="Embed" ProgID="Equation.3" ShapeID="_x0000_i1026" DrawAspect="Content" ObjectID="_1754123649" r:id="rId24"/>
        </w:object>
      </w:r>
      <w:r w:rsidRPr="00002E38">
        <w:rPr>
          <w:rFonts w:ascii="Arial" w:hAnsi="Arial" w:cs="Arial"/>
          <w:spacing w:val="10"/>
        </w:rPr>
        <w:t xml:space="preserve">  και  </w:t>
      </w:r>
      <w:r w:rsidR="007900AA" w:rsidRPr="007900AA">
        <w:rPr>
          <w:noProof/>
          <w:position w:val="-20"/>
          <w14:ligatures w14:val="standardContextual"/>
        </w:rPr>
        <w:object w:dxaOrig="900" w:dyaOrig="440" w14:anchorId="744E20CD">
          <v:shape id="_x0000_i1025" type="#_x0000_t75" alt="" style="width:44.85pt;height:21.6pt;mso-width-percent:0;mso-height-percent:0;mso-width-percent:0;mso-height-percent:0" o:ole="">
            <v:imagedata r:id="rId25" o:title=""/>
          </v:shape>
          <o:OLEObject Type="Embed" ProgID="Equation.3" ShapeID="_x0000_i1025" DrawAspect="Content" ObjectID="_1754123650" r:id="rId26"/>
        </w:object>
      </w:r>
      <w:r w:rsidRPr="00002E38">
        <w:rPr>
          <w:rFonts w:ascii="Arial" w:hAnsi="Arial" w:cs="Arial"/>
          <w:spacing w:val="10"/>
        </w:rPr>
        <w:t xml:space="preserve">, ζητείται από τους μαθητές να υπολογίσουν αλγεβρικά τις τιμές αυτές των ορίων </w:t>
      </w:r>
      <w:r w:rsidRPr="00002E38">
        <w:rPr>
          <w:rFonts w:ascii="Arial" w:hAnsi="Arial" w:cs="Arial"/>
        </w:rPr>
        <w:t>(παραγοντοποιήσεις – απλοποιήσεις , με χρήση του αρχείου ΄΄</w:t>
      </w:r>
      <w:r w:rsidRPr="00002E38">
        <w:rPr>
          <w:rFonts w:cstheme="minorHAnsi"/>
        </w:rPr>
        <w:t xml:space="preserve"> </w:t>
      </w:r>
      <w:r>
        <w:rPr>
          <w:rFonts w:cstheme="minorHAnsi"/>
          <w:lang w:val="en-US"/>
        </w:rPr>
        <w:t>Limit</w:t>
      </w:r>
      <w:r w:rsidRPr="00DD0537">
        <w:rPr>
          <w:rFonts w:cstheme="minorHAnsi"/>
          <w:sz w:val="24"/>
          <w:szCs w:val="24"/>
        </w:rPr>
        <w:t>3.ggb</w:t>
      </w:r>
      <w:r w:rsidRPr="00002E38">
        <w:rPr>
          <w:rFonts w:ascii="Arial" w:hAnsi="Arial" w:cs="Arial"/>
        </w:rPr>
        <w:t xml:space="preserve">΄΄ παράθυρο </w:t>
      </w:r>
      <w:proofErr w:type="spellStart"/>
      <w:r w:rsidRPr="00002E38">
        <w:rPr>
          <w:rFonts w:ascii="Arial" w:hAnsi="Arial" w:cs="Arial"/>
        </w:rPr>
        <w:t>CAS</w:t>
      </w:r>
      <w:proofErr w:type="spellEnd"/>
      <w:r w:rsidRPr="00002E3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B96202" w:rsidRDefault="00B96202"/>
    <w:sectPr w:rsidR="00B96202" w:rsidSect="00E72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2003C"/>
    <w:multiLevelType w:val="hybridMultilevel"/>
    <w:tmpl w:val="75EA1B3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97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91"/>
    <w:rsid w:val="00037903"/>
    <w:rsid w:val="00367C37"/>
    <w:rsid w:val="004E2CDE"/>
    <w:rsid w:val="007900AA"/>
    <w:rsid w:val="00B96202"/>
    <w:rsid w:val="00CB6E91"/>
    <w:rsid w:val="00E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3D1A"/>
  <w15:chartTrackingRefBased/>
  <w15:docId w15:val="{79AA1DB8-6D37-6149-9FA1-215C5551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Lijstalinea,Table of contents numbered,F5 List Paragraph,Normal bullet 2,Bullet list,Numbered List,1st level - Bullet List Paragraph,Lettre d'introduction,Paragrafo elenco,Paragraph,Bullet EY,List Paragraph11,Bullet 1"/>
    <w:basedOn w:val="a"/>
    <w:link w:val="Char"/>
    <w:uiPriority w:val="34"/>
    <w:qFormat/>
    <w:rsid w:val="004E2CDE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customStyle="1" w:styleId="Char">
    <w:name w:val="Παράγραφος λίστας Char"/>
    <w:aliases w:val="List Paragraph1 Char,Lijstalinea Char,Table of contents numbered Char,F5 List Paragraph Char,Normal bullet 2 Char,Bullet list Char,Numbered List Char,1st level - Bullet List Paragraph Char,Lettre d'introduction Char,Paragraph Char"/>
    <w:link w:val="a3"/>
    <w:uiPriority w:val="34"/>
    <w:qFormat/>
    <w:locked/>
    <w:rsid w:val="004E2CD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0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2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6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883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Mc</dc:creator>
  <cp:keywords/>
  <dc:description/>
  <cp:lastModifiedBy>Freedom Mc</cp:lastModifiedBy>
  <cp:revision>3</cp:revision>
  <dcterms:created xsi:type="dcterms:W3CDTF">2023-08-21T08:41:00Z</dcterms:created>
  <dcterms:modified xsi:type="dcterms:W3CDTF">2023-08-21T08:47:00Z</dcterms:modified>
</cp:coreProperties>
</file>